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18D4E" w14:textId="015E881C" w:rsidR="001648A6" w:rsidRPr="009D5F7F" w:rsidRDefault="004E37A6" w:rsidP="00E23F1F">
      <w:pPr>
        <w:jc w:val="center"/>
        <w:rPr>
          <w:b/>
          <w:smallCaps/>
          <w:color w:val="C0504D" w:themeColor="accent2"/>
          <w:sz w:val="32"/>
        </w:rPr>
      </w:pPr>
      <w:r w:rsidRPr="009D5F7F">
        <w:rPr>
          <w:rStyle w:val="SubtleReference"/>
          <w:b/>
          <w:sz w:val="32"/>
          <w:u w:val="none"/>
        </w:rPr>
        <w:t>Elder Documentary Research Project</w:t>
      </w:r>
      <w:r>
        <w:br/>
      </w:r>
      <w:r w:rsidR="001648A6" w:rsidRPr="001648A6">
        <w:rPr>
          <w:b/>
        </w:rPr>
        <w:t>Think about the following items as you embark on your research:</w:t>
      </w:r>
    </w:p>
    <w:p w14:paraId="28B6CB32" w14:textId="4C12DE61" w:rsidR="005721C8" w:rsidRDefault="001648A6" w:rsidP="005721C8">
      <w:pPr>
        <w:pStyle w:val="ListParagraph"/>
        <w:numPr>
          <w:ilvl w:val="0"/>
          <w:numId w:val="4"/>
        </w:numPr>
      </w:pPr>
      <w:r>
        <w:t xml:space="preserve">This </w:t>
      </w:r>
      <w:r w:rsidR="00EF7CD1">
        <w:t>aspect should be</w:t>
      </w:r>
      <w:r>
        <w:t xml:space="preserve"> of special interest to your elder that stood out to you as learned about him/her.</w:t>
      </w:r>
    </w:p>
    <w:p w14:paraId="526D4682" w14:textId="62F562A8" w:rsidR="001648A6" w:rsidRDefault="00EF7CD1" w:rsidP="00E23F1F">
      <w:pPr>
        <w:pStyle w:val="ListParagraph"/>
        <w:numPr>
          <w:ilvl w:val="0"/>
          <w:numId w:val="4"/>
        </w:numPr>
      </w:pPr>
      <w:r>
        <w:t>It should focus on h</w:t>
      </w:r>
      <w:r w:rsidR="005D2914">
        <w:t xml:space="preserve">ow </w:t>
      </w:r>
      <w:r>
        <w:t xml:space="preserve">aspects of </w:t>
      </w:r>
      <w:r w:rsidR="005D2914">
        <w:t xml:space="preserve">the </w:t>
      </w:r>
      <w:r w:rsidR="00AB4576">
        <w:t xml:space="preserve">time period </w:t>
      </w:r>
      <w:r>
        <w:t>influenced</w:t>
      </w:r>
      <w:r w:rsidR="001648A6">
        <w:t xml:space="preserve"> your elder’s </w:t>
      </w:r>
      <w:r>
        <w:t>attitudes and actions.</w:t>
      </w:r>
    </w:p>
    <w:p w14:paraId="53911EFC" w14:textId="77777777" w:rsidR="00E23F1F" w:rsidRDefault="00E23F1F" w:rsidP="00E23F1F"/>
    <w:p w14:paraId="5F6AC5EB" w14:textId="02DD83D6" w:rsidR="00061790" w:rsidRDefault="00E470C4" w:rsidP="00061790">
      <w:r w:rsidRPr="00E470C4">
        <w:rPr>
          <w:b/>
        </w:rPr>
        <w:t xml:space="preserve">Step #1: </w:t>
      </w:r>
      <w:r w:rsidR="009D5F7F">
        <w:rPr>
          <w:b/>
        </w:rPr>
        <w:t xml:space="preserve">After </w:t>
      </w:r>
      <w:r w:rsidR="00EF7CD1">
        <w:rPr>
          <w:b/>
        </w:rPr>
        <w:t>p</w:t>
      </w:r>
      <w:r w:rsidR="009D5F7F">
        <w:rPr>
          <w:b/>
        </w:rPr>
        <w:t>reviewing three</w:t>
      </w:r>
      <w:r w:rsidR="00677B8B">
        <w:rPr>
          <w:b/>
        </w:rPr>
        <w:t xml:space="preserve"> aspects, </w:t>
      </w:r>
      <w:r w:rsidR="00677B8B">
        <w:rPr>
          <w:b/>
          <w:u w:val="single"/>
        </w:rPr>
        <w:t>c</w:t>
      </w:r>
      <w:r w:rsidR="00061790" w:rsidRPr="005D2914">
        <w:rPr>
          <w:b/>
          <w:u w:val="single"/>
        </w:rPr>
        <w:t>hoose ONE aspect</w:t>
      </w:r>
      <w:r w:rsidR="00061790">
        <w:t xml:space="preserve"> to </w:t>
      </w:r>
      <w:r w:rsidR="00677B8B">
        <w:t xml:space="preserve">do further </w:t>
      </w:r>
      <w:r w:rsidR="00061790">
        <w:t xml:space="preserve">research. Notice how there </w:t>
      </w:r>
      <w:r w:rsidR="00677B8B">
        <w:t>are</w:t>
      </w:r>
      <w:r w:rsidR="00061790">
        <w:t xml:space="preserve"> a variety of topics within each of the aspects. Thos</w:t>
      </w:r>
      <w:r w:rsidR="00061E04">
        <w:t>e will make up your paragraphs. C</w:t>
      </w:r>
      <w:r w:rsidR="00061790">
        <w:t>h</w:t>
      </w:r>
      <w:r w:rsidR="00AB4576">
        <w:t xml:space="preserve">oose </w:t>
      </w:r>
      <w:r w:rsidR="00AB4576" w:rsidRPr="005D2914">
        <w:rPr>
          <w:b/>
          <w:u w:val="single"/>
        </w:rPr>
        <w:t>two topics</w:t>
      </w:r>
      <w:r w:rsidR="00AB4576">
        <w:t xml:space="preserve"> for each aspect. Each topic will be a body paragraph.</w:t>
      </w:r>
    </w:p>
    <w:p w14:paraId="7AD6B912" w14:textId="1A86D2EA" w:rsidR="00EF7CD1" w:rsidRPr="00EF7CD1" w:rsidRDefault="00EF7CD1" w:rsidP="00EF7CD1">
      <w:pPr>
        <w:jc w:val="center"/>
        <w:rPr>
          <w:b/>
          <w:i/>
        </w:rPr>
      </w:pPr>
      <w:r w:rsidRPr="00EF7CD1">
        <w:rPr>
          <w:b/>
          <w:i/>
        </w:rPr>
        <w:t>Suggested Aspects</w:t>
      </w:r>
    </w:p>
    <w:p w14:paraId="1E37A8A8" w14:textId="77777777" w:rsidR="004E37A6" w:rsidRPr="00AC4563" w:rsidRDefault="001648A6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563">
        <w:rPr>
          <w:sz w:val="22"/>
          <w:szCs w:val="22"/>
        </w:rPr>
        <w:t>Beliefs (</w:t>
      </w:r>
      <w:r w:rsidR="00061790" w:rsidRPr="00AC4563">
        <w:rPr>
          <w:sz w:val="22"/>
          <w:szCs w:val="22"/>
        </w:rPr>
        <w:t xml:space="preserve">Topics can include: </w:t>
      </w:r>
      <w:r w:rsidRPr="00AC4563">
        <w:rPr>
          <w:sz w:val="22"/>
          <w:szCs w:val="22"/>
        </w:rPr>
        <w:t xml:space="preserve">core values about </w:t>
      </w:r>
      <w:r w:rsidR="004E37A6" w:rsidRPr="00AC4563">
        <w:rPr>
          <w:sz w:val="22"/>
          <w:szCs w:val="22"/>
        </w:rPr>
        <w:t>women, minorities, poor, opportunity, independence, etc.)</w:t>
      </w:r>
    </w:p>
    <w:p w14:paraId="584DF82A" w14:textId="77777777" w:rsidR="004E37A6" w:rsidRPr="00AC4563" w:rsidRDefault="004E37A6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563">
        <w:rPr>
          <w:sz w:val="22"/>
          <w:szCs w:val="22"/>
        </w:rPr>
        <w:t>Religion (</w:t>
      </w:r>
      <w:r w:rsidR="00061790" w:rsidRPr="00AC4563">
        <w:rPr>
          <w:sz w:val="22"/>
          <w:szCs w:val="22"/>
        </w:rPr>
        <w:t xml:space="preserve">Topics can include: </w:t>
      </w:r>
      <w:r w:rsidRPr="00AC4563">
        <w:rPr>
          <w:sz w:val="22"/>
          <w:szCs w:val="22"/>
        </w:rPr>
        <w:t>tolerance, religion and politics, religious freedom, religious expression)</w:t>
      </w:r>
    </w:p>
    <w:p w14:paraId="423659DF" w14:textId="77777777" w:rsidR="004E37A6" w:rsidRPr="00AC4563" w:rsidRDefault="004E37A6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563">
        <w:rPr>
          <w:sz w:val="22"/>
          <w:szCs w:val="22"/>
        </w:rPr>
        <w:t>Family  (</w:t>
      </w:r>
      <w:r w:rsidR="00061790" w:rsidRPr="00AC4563">
        <w:rPr>
          <w:sz w:val="22"/>
          <w:szCs w:val="22"/>
        </w:rPr>
        <w:t xml:space="preserve">Topics can include: </w:t>
      </w:r>
      <w:r w:rsidRPr="00AC4563">
        <w:rPr>
          <w:sz w:val="22"/>
          <w:szCs w:val="22"/>
        </w:rPr>
        <w:t>parenting, recreation, disciplining, relationships, children)</w:t>
      </w:r>
    </w:p>
    <w:p w14:paraId="3A228818" w14:textId="77777777" w:rsidR="004E37A6" w:rsidRPr="00AC4563" w:rsidRDefault="004E37A6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563">
        <w:rPr>
          <w:sz w:val="22"/>
          <w:szCs w:val="22"/>
        </w:rPr>
        <w:t>Aging / Death (</w:t>
      </w:r>
      <w:r w:rsidR="00061790" w:rsidRPr="00AC4563">
        <w:rPr>
          <w:sz w:val="22"/>
          <w:szCs w:val="22"/>
        </w:rPr>
        <w:t xml:space="preserve">Topics can include: </w:t>
      </w:r>
      <w:r w:rsidRPr="00AC4563">
        <w:rPr>
          <w:sz w:val="22"/>
          <w:szCs w:val="22"/>
        </w:rPr>
        <w:t xml:space="preserve">attitudes </w:t>
      </w:r>
      <w:r w:rsidR="00B71D95">
        <w:rPr>
          <w:sz w:val="22"/>
          <w:szCs w:val="22"/>
        </w:rPr>
        <w:t>about</w:t>
      </w:r>
      <w:r w:rsidRPr="00AC4563">
        <w:rPr>
          <w:sz w:val="22"/>
          <w:szCs w:val="22"/>
        </w:rPr>
        <w:t xml:space="preserve"> older people, work, care, health, activity, mobility)</w:t>
      </w:r>
    </w:p>
    <w:p w14:paraId="59CBD084" w14:textId="77777777" w:rsidR="004E37A6" w:rsidRPr="00AC4563" w:rsidRDefault="004E37A6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563">
        <w:rPr>
          <w:sz w:val="22"/>
          <w:szCs w:val="22"/>
        </w:rPr>
        <w:t>Money / Economics (</w:t>
      </w:r>
      <w:r w:rsidR="00061790" w:rsidRPr="00AC4563">
        <w:rPr>
          <w:sz w:val="22"/>
          <w:szCs w:val="22"/>
        </w:rPr>
        <w:t xml:space="preserve">Topics can include: </w:t>
      </w:r>
      <w:r w:rsidRPr="00AC4563">
        <w:rPr>
          <w:sz w:val="22"/>
          <w:szCs w:val="22"/>
        </w:rPr>
        <w:t>jobs, resources, employment, savings, spending, opportunities)</w:t>
      </w:r>
    </w:p>
    <w:p w14:paraId="7B0B42F3" w14:textId="77777777" w:rsidR="004E37A6" w:rsidRPr="00AC4563" w:rsidRDefault="00C11CEF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Dating rituals</w:t>
      </w:r>
      <w:r w:rsidR="004E37A6" w:rsidRPr="00AC4563">
        <w:rPr>
          <w:sz w:val="22"/>
          <w:szCs w:val="22"/>
        </w:rPr>
        <w:t xml:space="preserve"> (</w:t>
      </w:r>
      <w:r w:rsidR="00061790" w:rsidRPr="00AC4563">
        <w:rPr>
          <w:sz w:val="22"/>
          <w:szCs w:val="22"/>
        </w:rPr>
        <w:t xml:space="preserve">Topics can include: </w:t>
      </w:r>
      <w:r>
        <w:rPr>
          <w:sz w:val="22"/>
          <w:szCs w:val="22"/>
        </w:rPr>
        <w:t>etiquette (roles)</w:t>
      </w:r>
      <w:r w:rsidR="004E37A6" w:rsidRPr="00AC4563">
        <w:rPr>
          <w:sz w:val="22"/>
          <w:szCs w:val="22"/>
        </w:rPr>
        <w:t>,</w:t>
      </w:r>
      <w:r>
        <w:rPr>
          <w:sz w:val="22"/>
          <w:szCs w:val="22"/>
        </w:rPr>
        <w:t xml:space="preserve"> economic factors, expectations,</w:t>
      </w:r>
      <w:r w:rsidR="004E37A6" w:rsidRPr="00AC4563">
        <w:rPr>
          <w:sz w:val="22"/>
          <w:szCs w:val="22"/>
        </w:rPr>
        <w:t xml:space="preserve"> </w:t>
      </w:r>
      <w:r>
        <w:rPr>
          <w:sz w:val="22"/>
          <w:szCs w:val="22"/>
        </w:rPr>
        <w:t>love, marriage, etc.</w:t>
      </w:r>
      <w:r w:rsidR="004E37A6" w:rsidRPr="00AC4563">
        <w:rPr>
          <w:sz w:val="22"/>
          <w:szCs w:val="22"/>
        </w:rPr>
        <w:t>)</w:t>
      </w:r>
    </w:p>
    <w:p w14:paraId="7A144CCD" w14:textId="77777777" w:rsidR="004E37A6" w:rsidRPr="00AC4563" w:rsidRDefault="004E37A6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563">
        <w:rPr>
          <w:sz w:val="22"/>
          <w:szCs w:val="22"/>
        </w:rPr>
        <w:t>Culture (</w:t>
      </w:r>
      <w:r w:rsidR="00061790" w:rsidRPr="00AC4563">
        <w:rPr>
          <w:sz w:val="22"/>
          <w:szCs w:val="22"/>
        </w:rPr>
        <w:t xml:space="preserve">Topics can include: </w:t>
      </w:r>
      <w:r w:rsidRPr="00AC4563">
        <w:rPr>
          <w:sz w:val="22"/>
          <w:szCs w:val="22"/>
        </w:rPr>
        <w:t>music, arts, sports, food, health)</w:t>
      </w:r>
    </w:p>
    <w:p w14:paraId="77D33D4B" w14:textId="77777777" w:rsidR="004E37A6" w:rsidRPr="00AC4563" w:rsidRDefault="004E37A6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563">
        <w:rPr>
          <w:sz w:val="22"/>
          <w:szCs w:val="22"/>
        </w:rPr>
        <w:t>Politics / Government (</w:t>
      </w:r>
      <w:r w:rsidR="00061790" w:rsidRPr="00AC4563">
        <w:rPr>
          <w:sz w:val="22"/>
          <w:szCs w:val="22"/>
        </w:rPr>
        <w:t xml:space="preserve">Topics can include: </w:t>
      </w:r>
      <w:r w:rsidRPr="00AC4563">
        <w:rPr>
          <w:sz w:val="22"/>
          <w:szCs w:val="22"/>
        </w:rPr>
        <w:t>elections, voting, freedoms, rights, courts, etc.)</w:t>
      </w:r>
    </w:p>
    <w:p w14:paraId="7DE36AF1" w14:textId="77777777" w:rsidR="004E37A6" w:rsidRPr="00AC4563" w:rsidRDefault="00B71D95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Worker rights </w:t>
      </w:r>
      <w:r w:rsidR="004E37A6" w:rsidRPr="00AC4563">
        <w:rPr>
          <w:sz w:val="22"/>
          <w:szCs w:val="22"/>
        </w:rPr>
        <w:t>(</w:t>
      </w:r>
      <w:r w:rsidR="00061790" w:rsidRPr="00AC4563">
        <w:rPr>
          <w:sz w:val="22"/>
          <w:szCs w:val="22"/>
        </w:rPr>
        <w:t xml:space="preserve">Topics can include: </w:t>
      </w:r>
      <w:r w:rsidR="004E37A6" w:rsidRPr="00AC4563">
        <w:rPr>
          <w:sz w:val="22"/>
          <w:szCs w:val="22"/>
        </w:rPr>
        <w:t>regulations, ethics, work ethic, treatment o</w:t>
      </w:r>
      <w:r>
        <w:rPr>
          <w:sz w:val="22"/>
          <w:szCs w:val="22"/>
        </w:rPr>
        <w:t>f workers, etc.</w:t>
      </w:r>
      <w:r w:rsidR="004E37A6" w:rsidRPr="00AC4563">
        <w:rPr>
          <w:sz w:val="22"/>
          <w:szCs w:val="22"/>
        </w:rPr>
        <w:t>)</w:t>
      </w:r>
    </w:p>
    <w:p w14:paraId="188A93C4" w14:textId="77777777" w:rsidR="004E37A6" w:rsidRPr="00AC4563" w:rsidRDefault="004E37A6" w:rsidP="004E37A6">
      <w:pPr>
        <w:pStyle w:val="ListParagraph"/>
        <w:numPr>
          <w:ilvl w:val="0"/>
          <w:numId w:val="1"/>
        </w:numPr>
        <w:rPr>
          <w:rStyle w:val="apple-style-span"/>
          <w:sz w:val="22"/>
          <w:szCs w:val="22"/>
        </w:rPr>
      </w:pPr>
      <w:r w:rsidRPr="00AC4563">
        <w:rPr>
          <w:sz w:val="22"/>
          <w:szCs w:val="22"/>
        </w:rPr>
        <w:t>Education (</w:t>
      </w:r>
      <w:r w:rsidR="00061790" w:rsidRPr="00AC4563">
        <w:rPr>
          <w:sz w:val="22"/>
          <w:szCs w:val="22"/>
        </w:rPr>
        <w:t xml:space="preserve">Topics can include: </w:t>
      </w:r>
      <w:r w:rsidR="00AC4563">
        <w:rPr>
          <w:sz w:val="22"/>
          <w:szCs w:val="22"/>
        </w:rPr>
        <w:t xml:space="preserve">public / private schools, </w:t>
      </w:r>
      <w:r w:rsidRPr="00AC4563">
        <w:rPr>
          <w:sz w:val="22"/>
          <w:szCs w:val="22"/>
        </w:rPr>
        <w:t>colleges, universitie</w:t>
      </w:r>
      <w:r w:rsidR="00061790" w:rsidRPr="00AC4563">
        <w:rPr>
          <w:sz w:val="22"/>
          <w:szCs w:val="22"/>
        </w:rPr>
        <w:t>s, school year, technology</w:t>
      </w:r>
      <w:r w:rsidRPr="00AC4563">
        <w:rPr>
          <w:sz w:val="22"/>
          <w:szCs w:val="22"/>
        </w:rPr>
        <w:t>)</w:t>
      </w:r>
    </w:p>
    <w:p w14:paraId="1753958E" w14:textId="77777777" w:rsidR="004E37A6" w:rsidRDefault="004E37A6" w:rsidP="004E37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4563">
        <w:rPr>
          <w:sz w:val="22"/>
          <w:szCs w:val="22"/>
        </w:rPr>
        <w:t>Environment (</w:t>
      </w:r>
      <w:r w:rsidR="00061790" w:rsidRPr="00AC4563">
        <w:rPr>
          <w:sz w:val="22"/>
          <w:szCs w:val="22"/>
        </w:rPr>
        <w:t xml:space="preserve">Topics can include: </w:t>
      </w:r>
      <w:r w:rsidR="00B71D95">
        <w:rPr>
          <w:sz w:val="22"/>
          <w:szCs w:val="22"/>
        </w:rPr>
        <w:t>natural resources</w:t>
      </w:r>
      <w:r w:rsidRPr="00AC4563">
        <w:rPr>
          <w:sz w:val="22"/>
          <w:szCs w:val="22"/>
        </w:rPr>
        <w:t xml:space="preserve">, air, water, </w:t>
      </w:r>
      <w:r w:rsidR="00C11CEF">
        <w:rPr>
          <w:sz w:val="22"/>
          <w:szCs w:val="22"/>
        </w:rPr>
        <w:t xml:space="preserve">nature, </w:t>
      </w:r>
      <w:r w:rsidRPr="00AC4563">
        <w:rPr>
          <w:sz w:val="22"/>
          <w:szCs w:val="22"/>
        </w:rPr>
        <w:t>etc.)</w:t>
      </w:r>
    </w:p>
    <w:p w14:paraId="7C9D29C5" w14:textId="77777777" w:rsidR="004E37A6" w:rsidRPr="00AC4563" w:rsidRDefault="004E37A6" w:rsidP="00C11CEF">
      <w:pPr>
        <w:rPr>
          <w:sz w:val="22"/>
          <w:szCs w:val="22"/>
        </w:rPr>
      </w:pPr>
    </w:p>
    <w:p w14:paraId="34586BD2" w14:textId="27283749" w:rsidR="00061E04" w:rsidRDefault="00E470C4" w:rsidP="00D93547">
      <w:r>
        <w:rPr>
          <w:b/>
        </w:rPr>
        <w:t xml:space="preserve">Step #2: </w:t>
      </w:r>
      <w:r w:rsidR="004E37A6" w:rsidRPr="00AC4563">
        <w:t xml:space="preserve">Use lab time to research this </w:t>
      </w:r>
      <w:r w:rsidR="001648A6" w:rsidRPr="00AC4563">
        <w:t>aspect</w:t>
      </w:r>
      <w:r w:rsidR="00EF7CD1">
        <w:t xml:space="preserve"> </w:t>
      </w:r>
      <w:r w:rsidR="004E37A6" w:rsidRPr="00AC4563">
        <w:t>using CREDIBLE research sources.</w:t>
      </w:r>
      <w:r w:rsidR="006C1EB0" w:rsidRPr="00AC4563">
        <w:t xml:space="preserve"> (</w:t>
      </w:r>
      <w:proofErr w:type="spellStart"/>
      <w:proofErr w:type="gramStart"/>
      <w:r w:rsidR="006C1EB0" w:rsidRPr="00AC4563">
        <w:t>ie</w:t>
      </w:r>
      <w:proofErr w:type="spellEnd"/>
      <w:proofErr w:type="gramEnd"/>
      <w:r w:rsidR="006C1EB0" w:rsidRPr="00AC4563">
        <w:t>. .org, .</w:t>
      </w:r>
      <w:proofErr w:type="spellStart"/>
      <w:r w:rsidR="006C1EB0" w:rsidRPr="00AC4563">
        <w:t>edu</w:t>
      </w:r>
      <w:proofErr w:type="spellEnd"/>
      <w:r w:rsidR="006C1EB0" w:rsidRPr="00AC4563">
        <w:t>)</w:t>
      </w:r>
      <w:r w:rsidR="00C11CEF">
        <w:t xml:space="preserve"> for </w:t>
      </w:r>
      <w:r w:rsidR="00D93547">
        <w:t xml:space="preserve">each section of </w:t>
      </w:r>
      <w:r w:rsidR="00061790" w:rsidRPr="00AC4563">
        <w:t>your paper.</w:t>
      </w:r>
      <w:r w:rsidR="00061E04">
        <w:t xml:space="preserve"> The key to researching is to </w:t>
      </w:r>
      <w:r w:rsidR="00061E04" w:rsidRPr="00061E04">
        <w:rPr>
          <w:b/>
        </w:rPr>
        <w:t>DISCRIMINATE, EVALUATE, AND SELECT</w:t>
      </w:r>
      <w:r w:rsidR="00061E04">
        <w:t xml:space="preserve"> articles important to your THESIS!</w:t>
      </w:r>
    </w:p>
    <w:p w14:paraId="3F2D1781" w14:textId="77777777" w:rsidR="00061E04" w:rsidRDefault="00061E04" w:rsidP="00D93547"/>
    <w:p w14:paraId="5A519D4C" w14:textId="00A1AF8D" w:rsidR="00E23F1F" w:rsidRDefault="00E23F1F" w:rsidP="00E23F1F">
      <w:r w:rsidRPr="00E23F1F">
        <w:rPr>
          <w:b/>
        </w:rPr>
        <w:t>Step #3:</w:t>
      </w:r>
      <w:r>
        <w:t xml:space="preserve"> Once you’ve found good, solid articles copy/paste into a MS Word document with the “URL” (to be used as reference when creating your Works Cited page). Print it up so that you can read, highlight, and annotate </w:t>
      </w:r>
      <w:r w:rsidR="00EF7CD1">
        <w:t>the article. S</w:t>
      </w:r>
      <w:r>
        <w:t>tart integrating c</w:t>
      </w:r>
      <w:r w:rsidR="00EF7CD1">
        <w:t>ited</w:t>
      </w:r>
      <w:r>
        <w:t xml:space="preserve"> example(s) into your paper.</w:t>
      </w:r>
      <w:r w:rsidR="00EF7CD1">
        <w:t xml:space="preserve"> Use the Research Organizer to help you.</w:t>
      </w:r>
    </w:p>
    <w:p w14:paraId="5FD55184" w14:textId="77777777" w:rsidR="00E23F1F" w:rsidRDefault="00E23F1F" w:rsidP="00D93547"/>
    <w:p w14:paraId="3FEB7CE4" w14:textId="67B92A99" w:rsidR="00D46785" w:rsidRPr="00EF7CD1" w:rsidRDefault="00061E04" w:rsidP="00D93547">
      <w:pPr>
        <w:rPr>
          <w:i/>
        </w:rPr>
      </w:pPr>
      <w:r w:rsidRPr="00EF7CD1">
        <w:rPr>
          <w:i/>
        </w:rPr>
        <w:t xml:space="preserve">Projected schedule for lab time </w:t>
      </w:r>
      <w:r w:rsidR="00EF7CD1">
        <w:rPr>
          <w:i/>
        </w:rPr>
        <w:t>usage (Please use your class time wisely)! You only have ONE WEEK!!!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70"/>
        <w:gridCol w:w="2250"/>
        <w:gridCol w:w="2250"/>
        <w:gridCol w:w="1998"/>
      </w:tblGrid>
      <w:tr w:rsidR="00061E04" w14:paraId="10CFD8B6" w14:textId="77777777" w:rsidTr="00E23F1F">
        <w:tc>
          <w:tcPr>
            <w:tcW w:w="2448" w:type="dxa"/>
          </w:tcPr>
          <w:p w14:paraId="4823062D" w14:textId="77777777" w:rsidR="00061E04" w:rsidRDefault="00061E04" w:rsidP="00D93547">
            <w:r>
              <w:t>Monday</w:t>
            </w:r>
          </w:p>
        </w:tc>
        <w:tc>
          <w:tcPr>
            <w:tcW w:w="2070" w:type="dxa"/>
          </w:tcPr>
          <w:p w14:paraId="02B0D3E7" w14:textId="77777777" w:rsidR="00061E04" w:rsidRDefault="00061E04" w:rsidP="00D93547">
            <w:r>
              <w:t>Tuesday</w:t>
            </w:r>
          </w:p>
        </w:tc>
        <w:tc>
          <w:tcPr>
            <w:tcW w:w="2250" w:type="dxa"/>
          </w:tcPr>
          <w:p w14:paraId="54BDF971" w14:textId="77777777" w:rsidR="00061E04" w:rsidRDefault="00061E04" w:rsidP="00D93547">
            <w:r>
              <w:t>Wednesday</w:t>
            </w:r>
          </w:p>
        </w:tc>
        <w:tc>
          <w:tcPr>
            <w:tcW w:w="2250" w:type="dxa"/>
          </w:tcPr>
          <w:p w14:paraId="17174A8F" w14:textId="77777777" w:rsidR="00061E04" w:rsidRDefault="00061E04" w:rsidP="00D93547">
            <w:r>
              <w:t>Thursday</w:t>
            </w:r>
          </w:p>
        </w:tc>
        <w:tc>
          <w:tcPr>
            <w:tcW w:w="1998" w:type="dxa"/>
          </w:tcPr>
          <w:p w14:paraId="739406A5" w14:textId="77777777" w:rsidR="00061E04" w:rsidRDefault="00061E04" w:rsidP="00D93547">
            <w:r>
              <w:t>Friday</w:t>
            </w:r>
          </w:p>
        </w:tc>
      </w:tr>
      <w:tr w:rsidR="00061E04" w14:paraId="728FB157" w14:textId="77777777" w:rsidTr="00E23F1F">
        <w:tc>
          <w:tcPr>
            <w:tcW w:w="2448" w:type="dxa"/>
          </w:tcPr>
          <w:p w14:paraId="10B97FD5" w14:textId="77777777" w:rsidR="00061E04" w:rsidRPr="009D5F7F" w:rsidRDefault="00061E04" w:rsidP="00D93547">
            <w:pPr>
              <w:rPr>
                <w:sz w:val="22"/>
              </w:rPr>
            </w:pPr>
            <w:r w:rsidRPr="009D5F7F">
              <w:rPr>
                <w:sz w:val="22"/>
              </w:rPr>
              <w:t>Introduction to research guideline.</w:t>
            </w:r>
          </w:p>
          <w:p w14:paraId="3769CD52" w14:textId="77777777" w:rsidR="00061E04" w:rsidRPr="009D5F7F" w:rsidRDefault="00061E04" w:rsidP="00061E04">
            <w:pPr>
              <w:rPr>
                <w:sz w:val="22"/>
              </w:rPr>
            </w:pPr>
            <w:r w:rsidRPr="009D5F7F">
              <w:rPr>
                <w:sz w:val="22"/>
              </w:rPr>
              <w:t>Preview three aspects to research and then narrow down to one aspect.</w:t>
            </w:r>
          </w:p>
        </w:tc>
        <w:tc>
          <w:tcPr>
            <w:tcW w:w="2070" w:type="dxa"/>
          </w:tcPr>
          <w:p w14:paraId="70F68C71" w14:textId="440ABC3A" w:rsidR="00061E04" w:rsidRPr="009D5F7F" w:rsidRDefault="00201537" w:rsidP="009D5F7F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LAB: Research the chosen </w:t>
            </w:r>
            <w:r w:rsidR="00061E04" w:rsidRPr="009D5F7F">
              <w:rPr>
                <w:sz w:val="22"/>
              </w:rPr>
              <w:t xml:space="preserve">“aspect” </w:t>
            </w:r>
            <w:r w:rsidRPr="009D5F7F">
              <w:rPr>
                <w:sz w:val="22"/>
              </w:rPr>
              <w:t xml:space="preserve">for </w:t>
            </w:r>
            <w:r w:rsidR="008E7249">
              <w:rPr>
                <w:sz w:val="22"/>
              </w:rPr>
              <w:t xml:space="preserve">your introduction </w:t>
            </w:r>
            <w:r w:rsidR="00061E04" w:rsidRPr="009D5F7F">
              <w:rPr>
                <w:sz w:val="22"/>
              </w:rPr>
              <w:t>paragraph.</w:t>
            </w:r>
            <w:r w:rsidRPr="009D5F7F">
              <w:rPr>
                <w:sz w:val="22"/>
              </w:rPr>
              <w:t xml:space="preserve"> </w:t>
            </w:r>
            <w:r w:rsidR="008E7249">
              <w:rPr>
                <w:sz w:val="22"/>
              </w:rPr>
              <w:t xml:space="preserve"> (Use the “Introduction </w:t>
            </w:r>
            <w:r w:rsidR="009D5F7F" w:rsidRPr="009D5F7F">
              <w:rPr>
                <w:sz w:val="22"/>
              </w:rPr>
              <w:t>Paragraph” section of the Research Organizer)</w:t>
            </w:r>
          </w:p>
        </w:tc>
        <w:tc>
          <w:tcPr>
            <w:tcW w:w="2250" w:type="dxa"/>
          </w:tcPr>
          <w:p w14:paraId="3D76BA18" w14:textId="77777777" w:rsidR="00061E04" w:rsidRPr="009D5F7F" w:rsidRDefault="00061E04" w:rsidP="00D93547">
            <w:pPr>
              <w:rPr>
                <w:sz w:val="22"/>
              </w:rPr>
            </w:pPr>
            <w:r w:rsidRPr="009D5F7F">
              <w:rPr>
                <w:sz w:val="22"/>
              </w:rPr>
              <w:t>LAB: Research one of your topics of the aspect.</w:t>
            </w:r>
          </w:p>
          <w:p w14:paraId="0ECE0C0E" w14:textId="77777777" w:rsidR="009D5F7F" w:rsidRPr="009D5F7F" w:rsidRDefault="009D5F7F" w:rsidP="009D5F7F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(Use the “Body Paragraph #1” section of the Research Organizer for </w:t>
            </w:r>
            <w:proofErr w:type="spellStart"/>
            <w:r w:rsidRPr="009D5F7F">
              <w:rPr>
                <w:sz w:val="22"/>
              </w:rPr>
              <w:t>notetaking</w:t>
            </w:r>
            <w:proofErr w:type="spellEnd"/>
            <w:r w:rsidRPr="009D5F7F">
              <w:rPr>
                <w:sz w:val="22"/>
              </w:rPr>
              <w:t xml:space="preserve">) </w:t>
            </w:r>
          </w:p>
        </w:tc>
        <w:tc>
          <w:tcPr>
            <w:tcW w:w="2250" w:type="dxa"/>
          </w:tcPr>
          <w:p w14:paraId="11B126B1" w14:textId="77777777" w:rsidR="00061E04" w:rsidRPr="009D5F7F" w:rsidRDefault="00061E04" w:rsidP="00D93547">
            <w:pPr>
              <w:rPr>
                <w:sz w:val="22"/>
              </w:rPr>
            </w:pPr>
            <w:r w:rsidRPr="009D5F7F">
              <w:rPr>
                <w:sz w:val="22"/>
              </w:rPr>
              <w:t>LAB: Research second topic of the aspect.</w:t>
            </w:r>
          </w:p>
          <w:p w14:paraId="54261137" w14:textId="77777777" w:rsidR="009D5F7F" w:rsidRPr="009D5F7F" w:rsidRDefault="009D5F7F" w:rsidP="00D93547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(Use the “Body Paragraph #2” section of the Research Organizer for </w:t>
            </w:r>
            <w:proofErr w:type="spellStart"/>
            <w:r w:rsidRPr="009D5F7F">
              <w:rPr>
                <w:sz w:val="22"/>
              </w:rPr>
              <w:t>notetaking</w:t>
            </w:r>
            <w:proofErr w:type="spellEnd"/>
            <w:r w:rsidRPr="009D5F7F">
              <w:rPr>
                <w:sz w:val="22"/>
              </w:rPr>
              <w:t>)</w:t>
            </w:r>
          </w:p>
        </w:tc>
        <w:tc>
          <w:tcPr>
            <w:tcW w:w="1998" w:type="dxa"/>
          </w:tcPr>
          <w:p w14:paraId="536F5EAB" w14:textId="77777777" w:rsidR="00061E04" w:rsidRPr="009D5F7F" w:rsidRDefault="00061E04" w:rsidP="00D93547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LAB: </w:t>
            </w:r>
            <w:r w:rsidR="009D5F7F" w:rsidRPr="009D5F7F">
              <w:rPr>
                <w:sz w:val="22"/>
              </w:rPr>
              <w:t>Formatting the paper and Works Cited page.</w:t>
            </w:r>
          </w:p>
        </w:tc>
      </w:tr>
      <w:tr w:rsidR="00061E04" w14:paraId="3A50E402" w14:textId="77777777" w:rsidTr="00E23F1F">
        <w:tc>
          <w:tcPr>
            <w:tcW w:w="2448" w:type="dxa"/>
          </w:tcPr>
          <w:p w14:paraId="0D93540A" w14:textId="77777777" w:rsidR="009D5F7F" w:rsidRPr="009D5F7F" w:rsidRDefault="00201537" w:rsidP="00201537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HW: </w:t>
            </w:r>
          </w:p>
          <w:p w14:paraId="680BB9CE" w14:textId="77777777" w:rsidR="009D5F7F" w:rsidRPr="009D5F7F" w:rsidRDefault="009D5F7F" w:rsidP="00201537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1. </w:t>
            </w:r>
            <w:r w:rsidR="00201537" w:rsidRPr="009D5F7F">
              <w:rPr>
                <w:sz w:val="22"/>
              </w:rPr>
              <w:t xml:space="preserve">Read, highlight, and annotate </w:t>
            </w:r>
            <w:r w:rsidR="00061E04" w:rsidRPr="009D5F7F">
              <w:rPr>
                <w:sz w:val="22"/>
              </w:rPr>
              <w:t xml:space="preserve">three </w:t>
            </w:r>
            <w:r w:rsidR="00201537" w:rsidRPr="009D5F7F">
              <w:rPr>
                <w:sz w:val="22"/>
              </w:rPr>
              <w:t xml:space="preserve">different articles focused on aspects of the time period you are studying. </w:t>
            </w:r>
          </w:p>
          <w:p w14:paraId="24E3FA31" w14:textId="77777777" w:rsidR="009D5F7F" w:rsidRPr="009D5F7F" w:rsidRDefault="009D5F7F" w:rsidP="00201537">
            <w:pPr>
              <w:rPr>
                <w:sz w:val="22"/>
              </w:rPr>
            </w:pPr>
          </w:p>
          <w:p w14:paraId="784B0465" w14:textId="1F737AFA" w:rsidR="008E7249" w:rsidRDefault="009D5F7F" w:rsidP="00201537">
            <w:pPr>
              <w:rPr>
                <w:sz w:val="22"/>
              </w:rPr>
            </w:pPr>
            <w:r w:rsidRPr="009D5F7F">
              <w:rPr>
                <w:sz w:val="22"/>
              </w:rPr>
              <w:t>2.</w:t>
            </w:r>
            <w:r w:rsidR="00201537" w:rsidRPr="009D5F7F">
              <w:rPr>
                <w:sz w:val="22"/>
              </w:rPr>
              <w:t>C</w:t>
            </w:r>
            <w:r w:rsidR="00061E04" w:rsidRPr="009D5F7F">
              <w:rPr>
                <w:sz w:val="22"/>
              </w:rPr>
              <w:t xml:space="preserve">ommit to one aspect </w:t>
            </w:r>
            <w:r w:rsidR="00201537" w:rsidRPr="009D5F7F">
              <w:rPr>
                <w:sz w:val="22"/>
              </w:rPr>
              <w:t>that will</w:t>
            </w:r>
            <w:r w:rsidR="00061E04" w:rsidRPr="009D5F7F">
              <w:rPr>
                <w:sz w:val="22"/>
              </w:rPr>
              <w:t xml:space="preserve"> be </w:t>
            </w:r>
            <w:r w:rsidR="00201537" w:rsidRPr="009D5F7F">
              <w:rPr>
                <w:sz w:val="22"/>
              </w:rPr>
              <w:t xml:space="preserve">the </w:t>
            </w:r>
            <w:r w:rsidR="00061E04" w:rsidRPr="009D5F7F">
              <w:rPr>
                <w:sz w:val="22"/>
              </w:rPr>
              <w:t>most effective in writing your paper about your elder.</w:t>
            </w:r>
          </w:p>
          <w:p w14:paraId="2C417C13" w14:textId="77777777" w:rsidR="00E23F1F" w:rsidRDefault="00E23F1F" w:rsidP="00201537">
            <w:pPr>
              <w:rPr>
                <w:sz w:val="22"/>
              </w:rPr>
            </w:pPr>
          </w:p>
          <w:p w14:paraId="5901E1EC" w14:textId="70F49265" w:rsidR="008E7249" w:rsidRPr="00E23F1F" w:rsidRDefault="008E7249" w:rsidP="00201537">
            <w:pPr>
              <w:rPr>
                <w:b/>
                <w:sz w:val="22"/>
              </w:rPr>
            </w:pPr>
            <w:r w:rsidRPr="00E23F1F">
              <w:rPr>
                <w:b/>
                <w:sz w:val="22"/>
              </w:rPr>
              <w:t>3. Write your thesis!</w:t>
            </w:r>
          </w:p>
        </w:tc>
        <w:tc>
          <w:tcPr>
            <w:tcW w:w="2070" w:type="dxa"/>
          </w:tcPr>
          <w:p w14:paraId="3844F673" w14:textId="77777777" w:rsidR="00201537" w:rsidRPr="009D5F7F" w:rsidRDefault="00201537" w:rsidP="00201537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HW: </w:t>
            </w:r>
          </w:p>
          <w:p w14:paraId="48AF59D7" w14:textId="1F289D1C" w:rsidR="00201537" w:rsidRPr="009D5F7F" w:rsidRDefault="00201537" w:rsidP="00201537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1.Read, highlight, and annotate </w:t>
            </w:r>
            <w:r w:rsidR="001D1C41" w:rsidRPr="009D5F7F">
              <w:rPr>
                <w:sz w:val="22"/>
              </w:rPr>
              <w:t xml:space="preserve">aspect </w:t>
            </w:r>
            <w:r w:rsidR="001D1C41">
              <w:rPr>
                <w:sz w:val="22"/>
              </w:rPr>
              <w:t>article(s)</w:t>
            </w:r>
            <w:r w:rsidRPr="009D5F7F">
              <w:rPr>
                <w:sz w:val="22"/>
              </w:rPr>
              <w:t xml:space="preserve">. </w:t>
            </w:r>
          </w:p>
          <w:p w14:paraId="0A167290" w14:textId="77777777" w:rsidR="009D5F7F" w:rsidRPr="009D5F7F" w:rsidRDefault="009D5F7F" w:rsidP="00201537">
            <w:pPr>
              <w:rPr>
                <w:sz w:val="22"/>
              </w:rPr>
            </w:pPr>
          </w:p>
          <w:p w14:paraId="1A35AF8B" w14:textId="77777777" w:rsidR="009D5F7F" w:rsidRPr="009D5F7F" w:rsidRDefault="009D5F7F" w:rsidP="00201537">
            <w:pPr>
              <w:rPr>
                <w:sz w:val="22"/>
              </w:rPr>
            </w:pPr>
            <w:r w:rsidRPr="009D5F7F">
              <w:rPr>
                <w:sz w:val="22"/>
              </w:rPr>
              <w:t>2. Write the introductory paragraph.</w:t>
            </w:r>
          </w:p>
          <w:p w14:paraId="189C27F0" w14:textId="77777777" w:rsidR="009D5F7F" w:rsidRPr="009D5F7F" w:rsidRDefault="009D5F7F" w:rsidP="009D5F7F">
            <w:pPr>
              <w:rPr>
                <w:sz w:val="22"/>
              </w:rPr>
            </w:pPr>
          </w:p>
          <w:p w14:paraId="39B4DDC2" w14:textId="77777777" w:rsidR="00061E04" w:rsidRPr="009D5F7F" w:rsidRDefault="009D5F7F" w:rsidP="009D5F7F">
            <w:pPr>
              <w:rPr>
                <w:sz w:val="22"/>
              </w:rPr>
            </w:pPr>
            <w:r w:rsidRPr="009D5F7F">
              <w:rPr>
                <w:sz w:val="22"/>
              </w:rPr>
              <w:t>3</w:t>
            </w:r>
            <w:r w:rsidR="00201537" w:rsidRPr="009D5F7F">
              <w:rPr>
                <w:sz w:val="22"/>
              </w:rPr>
              <w:t xml:space="preserve">. </w:t>
            </w:r>
            <w:r w:rsidRPr="009D5F7F">
              <w:rPr>
                <w:sz w:val="22"/>
              </w:rPr>
              <w:t>Include points from</w:t>
            </w:r>
            <w:r w:rsidR="00201537" w:rsidRPr="009D5F7F">
              <w:rPr>
                <w:sz w:val="22"/>
              </w:rPr>
              <w:t xml:space="preserve"> the article </w:t>
            </w:r>
            <w:r w:rsidRPr="009D5F7F">
              <w:rPr>
                <w:sz w:val="22"/>
              </w:rPr>
              <w:t>in your introductory paragraph (BRIDGE).</w:t>
            </w:r>
          </w:p>
        </w:tc>
        <w:tc>
          <w:tcPr>
            <w:tcW w:w="2250" w:type="dxa"/>
          </w:tcPr>
          <w:p w14:paraId="6AAC1E76" w14:textId="77777777" w:rsidR="009D5F7F" w:rsidRPr="009D5F7F" w:rsidRDefault="00201537" w:rsidP="00D93547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HW: </w:t>
            </w:r>
          </w:p>
          <w:p w14:paraId="68197D8A" w14:textId="77777777" w:rsidR="00061E04" w:rsidRPr="009D5F7F" w:rsidRDefault="009D5F7F" w:rsidP="00D93547">
            <w:pPr>
              <w:rPr>
                <w:sz w:val="22"/>
              </w:rPr>
            </w:pPr>
            <w:r w:rsidRPr="009D5F7F">
              <w:rPr>
                <w:sz w:val="22"/>
              </w:rPr>
              <w:t>1.</w:t>
            </w:r>
            <w:r w:rsidR="00201537" w:rsidRPr="009D5F7F">
              <w:rPr>
                <w:sz w:val="22"/>
              </w:rPr>
              <w:t>Read, highlight, and annotate</w:t>
            </w:r>
            <w:r w:rsidRPr="009D5F7F">
              <w:rPr>
                <w:sz w:val="22"/>
              </w:rPr>
              <w:t xml:space="preserve"> article(s) about a topic of your aspect.</w:t>
            </w:r>
          </w:p>
          <w:p w14:paraId="34F20DD2" w14:textId="77777777" w:rsidR="009D5F7F" w:rsidRPr="009D5F7F" w:rsidRDefault="009D5F7F" w:rsidP="00D93547">
            <w:pPr>
              <w:rPr>
                <w:sz w:val="22"/>
              </w:rPr>
            </w:pPr>
          </w:p>
          <w:p w14:paraId="45090057" w14:textId="77777777" w:rsidR="009D5F7F" w:rsidRPr="009D5F7F" w:rsidRDefault="009D5F7F" w:rsidP="009D5F7F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2. Write the </w:t>
            </w:r>
            <w:proofErr w:type="gramStart"/>
            <w:r w:rsidRPr="009D5F7F">
              <w:rPr>
                <w:sz w:val="22"/>
              </w:rPr>
              <w:t>1</w:t>
            </w:r>
            <w:r w:rsidRPr="009D5F7F">
              <w:rPr>
                <w:sz w:val="22"/>
                <w:vertAlign w:val="superscript"/>
              </w:rPr>
              <w:t>st</w:t>
            </w:r>
            <w:r w:rsidRPr="009D5F7F">
              <w:rPr>
                <w:sz w:val="22"/>
              </w:rPr>
              <w:t xml:space="preserve">  body</w:t>
            </w:r>
            <w:proofErr w:type="gramEnd"/>
            <w:r w:rsidRPr="009D5F7F">
              <w:rPr>
                <w:sz w:val="22"/>
              </w:rPr>
              <w:t xml:space="preserve"> paragraph.</w:t>
            </w:r>
          </w:p>
          <w:p w14:paraId="055ED549" w14:textId="77777777" w:rsidR="009D5F7F" w:rsidRPr="009D5F7F" w:rsidRDefault="009D5F7F" w:rsidP="009D5F7F">
            <w:pPr>
              <w:rPr>
                <w:sz w:val="22"/>
              </w:rPr>
            </w:pPr>
          </w:p>
          <w:p w14:paraId="22291688" w14:textId="77777777" w:rsidR="009D5F7F" w:rsidRPr="009D5F7F" w:rsidRDefault="009D5F7F" w:rsidP="009D5F7F">
            <w:pPr>
              <w:rPr>
                <w:sz w:val="22"/>
              </w:rPr>
            </w:pPr>
            <w:r w:rsidRPr="009D5F7F">
              <w:rPr>
                <w:sz w:val="22"/>
              </w:rPr>
              <w:t>3. Include points from the article in your body paragraph (CITED EXAMPLE).</w:t>
            </w:r>
          </w:p>
        </w:tc>
        <w:tc>
          <w:tcPr>
            <w:tcW w:w="2250" w:type="dxa"/>
          </w:tcPr>
          <w:p w14:paraId="1D521E0C" w14:textId="77777777" w:rsidR="009D5F7F" w:rsidRPr="009D5F7F" w:rsidRDefault="009D5F7F" w:rsidP="009D5F7F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HW: </w:t>
            </w:r>
          </w:p>
          <w:p w14:paraId="72578680" w14:textId="77777777" w:rsidR="009D5F7F" w:rsidRPr="009D5F7F" w:rsidRDefault="009D5F7F" w:rsidP="009D5F7F">
            <w:pPr>
              <w:rPr>
                <w:sz w:val="22"/>
              </w:rPr>
            </w:pPr>
            <w:r w:rsidRPr="009D5F7F">
              <w:rPr>
                <w:sz w:val="22"/>
              </w:rPr>
              <w:t>1.Read, highlight, and annotate article(s) about a topic of your aspect.</w:t>
            </w:r>
          </w:p>
          <w:p w14:paraId="22CFDC08" w14:textId="77777777" w:rsidR="009D5F7F" w:rsidRPr="009D5F7F" w:rsidRDefault="009D5F7F" w:rsidP="009D5F7F">
            <w:pPr>
              <w:rPr>
                <w:sz w:val="22"/>
              </w:rPr>
            </w:pPr>
          </w:p>
          <w:p w14:paraId="1B38D861" w14:textId="77777777" w:rsidR="009D5F7F" w:rsidRPr="009D5F7F" w:rsidRDefault="009D5F7F" w:rsidP="009D5F7F">
            <w:pPr>
              <w:rPr>
                <w:sz w:val="22"/>
              </w:rPr>
            </w:pPr>
            <w:r w:rsidRPr="009D5F7F">
              <w:rPr>
                <w:sz w:val="22"/>
              </w:rPr>
              <w:t>2. Write the 2</w:t>
            </w:r>
            <w:r w:rsidRPr="009D5F7F">
              <w:rPr>
                <w:sz w:val="22"/>
                <w:vertAlign w:val="superscript"/>
              </w:rPr>
              <w:t xml:space="preserve">nd </w:t>
            </w:r>
            <w:r w:rsidRPr="009D5F7F">
              <w:rPr>
                <w:sz w:val="22"/>
              </w:rPr>
              <w:t>body paragraph.</w:t>
            </w:r>
          </w:p>
          <w:p w14:paraId="6ED1C0ED" w14:textId="77777777" w:rsidR="009D5F7F" w:rsidRPr="009D5F7F" w:rsidRDefault="009D5F7F" w:rsidP="009D5F7F">
            <w:pPr>
              <w:rPr>
                <w:sz w:val="22"/>
              </w:rPr>
            </w:pPr>
          </w:p>
          <w:p w14:paraId="7FE32D12" w14:textId="77777777" w:rsidR="00061E04" w:rsidRPr="009D5F7F" w:rsidRDefault="009D5F7F" w:rsidP="009D5F7F">
            <w:pPr>
              <w:rPr>
                <w:sz w:val="22"/>
              </w:rPr>
            </w:pPr>
            <w:r w:rsidRPr="009D5F7F">
              <w:rPr>
                <w:sz w:val="22"/>
              </w:rPr>
              <w:t>3. Include points from the article in your body paragraph (CITED EXAMPLE).</w:t>
            </w:r>
          </w:p>
        </w:tc>
        <w:tc>
          <w:tcPr>
            <w:tcW w:w="1998" w:type="dxa"/>
          </w:tcPr>
          <w:p w14:paraId="4944F7CF" w14:textId="77777777" w:rsidR="00061E04" w:rsidRPr="009D5F7F" w:rsidRDefault="009D5F7F" w:rsidP="00D93547">
            <w:pPr>
              <w:rPr>
                <w:sz w:val="22"/>
              </w:rPr>
            </w:pPr>
            <w:r w:rsidRPr="009D5F7F">
              <w:rPr>
                <w:sz w:val="22"/>
              </w:rPr>
              <w:t>HW:</w:t>
            </w:r>
          </w:p>
          <w:p w14:paraId="6741A1AB" w14:textId="77777777" w:rsidR="00E23F1F" w:rsidRDefault="009D5F7F" w:rsidP="00D93547">
            <w:pPr>
              <w:rPr>
                <w:sz w:val="22"/>
              </w:rPr>
            </w:pPr>
            <w:r w:rsidRPr="009D5F7F">
              <w:rPr>
                <w:sz w:val="22"/>
              </w:rPr>
              <w:t xml:space="preserve">Putting it all together. </w:t>
            </w:r>
          </w:p>
          <w:p w14:paraId="554F187A" w14:textId="77777777" w:rsidR="00E23F1F" w:rsidRDefault="00E23F1F" w:rsidP="00D93547">
            <w:pPr>
              <w:rPr>
                <w:sz w:val="22"/>
              </w:rPr>
            </w:pPr>
          </w:p>
          <w:p w14:paraId="256F5ED4" w14:textId="77777777" w:rsidR="00E23F1F" w:rsidRDefault="00E23F1F" w:rsidP="00D93547">
            <w:pPr>
              <w:rPr>
                <w:sz w:val="22"/>
              </w:rPr>
            </w:pPr>
            <w:r>
              <w:rPr>
                <w:sz w:val="22"/>
              </w:rPr>
              <w:t>Proof read, reread and revise paper.</w:t>
            </w:r>
          </w:p>
          <w:p w14:paraId="58015EFD" w14:textId="77777777" w:rsidR="00E23F1F" w:rsidRDefault="00E23F1F" w:rsidP="00D93547">
            <w:pPr>
              <w:rPr>
                <w:sz w:val="22"/>
              </w:rPr>
            </w:pPr>
          </w:p>
          <w:p w14:paraId="75E3AC2B" w14:textId="6076595D" w:rsidR="009D5F7F" w:rsidRPr="009D5F7F" w:rsidRDefault="00E23F1F" w:rsidP="00D93547">
            <w:pPr>
              <w:rPr>
                <w:sz w:val="22"/>
              </w:rPr>
            </w:pPr>
            <w:r>
              <w:rPr>
                <w:sz w:val="22"/>
              </w:rPr>
              <w:t>Paper is due on Monday, December 10</w:t>
            </w:r>
            <w:r w:rsidRPr="00E23F1F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>.</w:t>
            </w:r>
          </w:p>
        </w:tc>
      </w:tr>
    </w:tbl>
    <w:p w14:paraId="2298567E" w14:textId="3C95C05C" w:rsidR="00E23F1F" w:rsidRDefault="00E23F1F">
      <w:pPr>
        <w:rPr>
          <w:sz w:val="20"/>
          <w:szCs w:val="20"/>
          <w:lang w:eastAsia="ja-JP"/>
        </w:rPr>
      </w:pPr>
    </w:p>
    <w:sectPr w:rsidR="00E23F1F" w:rsidSect="004E3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6FA"/>
    <w:multiLevelType w:val="hybridMultilevel"/>
    <w:tmpl w:val="FEC8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4444"/>
    <w:multiLevelType w:val="hybridMultilevel"/>
    <w:tmpl w:val="698C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9381A"/>
    <w:multiLevelType w:val="hybridMultilevel"/>
    <w:tmpl w:val="1C82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92B64"/>
    <w:multiLevelType w:val="hybridMultilevel"/>
    <w:tmpl w:val="A00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21A96"/>
    <w:multiLevelType w:val="hybridMultilevel"/>
    <w:tmpl w:val="D14E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745C5"/>
    <w:multiLevelType w:val="hybridMultilevel"/>
    <w:tmpl w:val="A2A6535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A6"/>
    <w:rsid w:val="00061790"/>
    <w:rsid w:val="00061E04"/>
    <w:rsid w:val="000861B2"/>
    <w:rsid w:val="001648A6"/>
    <w:rsid w:val="001D1C41"/>
    <w:rsid w:val="00201537"/>
    <w:rsid w:val="00281531"/>
    <w:rsid w:val="0037392D"/>
    <w:rsid w:val="00491460"/>
    <w:rsid w:val="004E37A6"/>
    <w:rsid w:val="005721C8"/>
    <w:rsid w:val="005D2914"/>
    <w:rsid w:val="00677B8B"/>
    <w:rsid w:val="006C1EB0"/>
    <w:rsid w:val="008E7249"/>
    <w:rsid w:val="009D5F7F"/>
    <w:rsid w:val="00AB4576"/>
    <w:rsid w:val="00AC4563"/>
    <w:rsid w:val="00B71D95"/>
    <w:rsid w:val="00BB6D91"/>
    <w:rsid w:val="00C11CEF"/>
    <w:rsid w:val="00D46785"/>
    <w:rsid w:val="00D93547"/>
    <w:rsid w:val="00E23F1F"/>
    <w:rsid w:val="00E470C4"/>
    <w:rsid w:val="00E9263B"/>
    <w:rsid w:val="00E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6AA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E37A6"/>
  </w:style>
  <w:style w:type="paragraph" w:styleId="ListParagraph">
    <w:name w:val="List Paragraph"/>
    <w:basedOn w:val="Normal"/>
    <w:uiPriority w:val="72"/>
    <w:rsid w:val="004E37A6"/>
    <w:pPr>
      <w:ind w:left="720"/>
      <w:contextualSpacing/>
    </w:pPr>
    <w:rPr>
      <w:rFonts w:eastAsia="Calibri"/>
    </w:rPr>
  </w:style>
  <w:style w:type="character" w:styleId="SubtleReference">
    <w:name w:val="Subtle Reference"/>
    <w:basedOn w:val="DefaultParagraphFont"/>
    <w:uiPriority w:val="31"/>
    <w:qFormat/>
    <w:rsid w:val="00AC4563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061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E37A6"/>
  </w:style>
  <w:style w:type="paragraph" w:styleId="ListParagraph">
    <w:name w:val="List Paragraph"/>
    <w:basedOn w:val="Normal"/>
    <w:uiPriority w:val="72"/>
    <w:rsid w:val="004E37A6"/>
    <w:pPr>
      <w:ind w:left="720"/>
      <w:contextualSpacing/>
    </w:pPr>
    <w:rPr>
      <w:rFonts w:eastAsia="Calibri"/>
    </w:rPr>
  </w:style>
  <w:style w:type="character" w:styleId="SubtleReference">
    <w:name w:val="Subtle Reference"/>
    <w:basedOn w:val="DefaultParagraphFont"/>
    <w:uiPriority w:val="31"/>
    <w:qFormat/>
    <w:rsid w:val="00AC4563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061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562</Words>
  <Characters>3208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Kenowa Hills High School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Stitt</dc:creator>
  <cp:lastModifiedBy>Mary Stitt</cp:lastModifiedBy>
  <cp:revision>5</cp:revision>
  <dcterms:created xsi:type="dcterms:W3CDTF">2012-11-25T00:56:00Z</dcterms:created>
  <dcterms:modified xsi:type="dcterms:W3CDTF">2012-11-26T00:14:00Z</dcterms:modified>
</cp:coreProperties>
</file>