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91" w:rsidRDefault="00E71F04">
      <w:r>
        <w:t>Name</w:t>
      </w:r>
      <w:proofErr w:type="gramStart"/>
      <w:r>
        <w:t>:_</w:t>
      </w:r>
      <w:proofErr w:type="gramEnd"/>
      <w:r>
        <w:t>_____________________________</w:t>
      </w:r>
    </w:p>
    <w:p w:rsidR="00E71F04" w:rsidRPr="00E71F04" w:rsidRDefault="00E71F04" w:rsidP="00E71F04">
      <w:pPr>
        <w:jc w:val="center"/>
        <w:rPr>
          <w:sz w:val="40"/>
        </w:rPr>
      </w:pPr>
      <w:r w:rsidRPr="00E71F04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450BE00D" wp14:editId="739F19AD">
            <wp:simplePos x="0" y="0"/>
            <wp:positionH relativeFrom="column">
              <wp:posOffset>5509260</wp:posOffset>
            </wp:positionH>
            <wp:positionV relativeFrom="paragraph">
              <wp:posOffset>170180</wp:posOffset>
            </wp:positionV>
            <wp:extent cx="948055" cy="688340"/>
            <wp:effectExtent l="0" t="0" r="0" b="0"/>
            <wp:wrapTight wrapText="bothSides">
              <wp:wrapPolygon edited="0">
                <wp:start x="0" y="0"/>
                <wp:lineTo x="0" y="20723"/>
                <wp:lineTo x="20833" y="20723"/>
                <wp:lineTo x="208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F04">
        <w:rPr>
          <w:sz w:val="40"/>
        </w:rPr>
        <w:t>Dreams</w:t>
      </w:r>
    </w:p>
    <w:p w:rsidR="00E71F04" w:rsidRPr="00E71F04" w:rsidRDefault="00E71F04">
      <w:pPr>
        <w:rPr>
          <w:color w:val="000000"/>
          <w:sz w:val="28"/>
          <w:szCs w:val="17"/>
          <w:lang w:eastAsia="ja-JP"/>
        </w:rPr>
      </w:pPr>
      <w:r w:rsidRPr="00E71F04">
        <w:rPr>
          <w:color w:val="000000"/>
          <w:sz w:val="28"/>
          <w:szCs w:val="17"/>
          <w:lang w:eastAsia="ja-JP"/>
        </w:rPr>
        <w:t>Fill in the chart below describing each character’s dream and how the insurance money will help them make that dream a reality (one or two sentences in each box). Make sure to give exam</w:t>
      </w:r>
      <w:bookmarkStart w:id="0" w:name="_GoBack"/>
      <w:bookmarkEnd w:id="0"/>
      <w:r w:rsidRPr="00E71F04">
        <w:rPr>
          <w:color w:val="000000"/>
          <w:sz w:val="28"/>
          <w:szCs w:val="17"/>
          <w:lang w:eastAsia="ja-JP"/>
        </w:rPr>
        <w:t>ples.</w:t>
      </w:r>
    </w:p>
    <w:p w:rsidR="00E71F04" w:rsidRDefault="00E71F04">
      <w:pPr>
        <w:rPr>
          <w:color w:val="000000"/>
          <w:sz w:val="22"/>
          <w:szCs w:val="17"/>
          <w:lang w:eastAsia="ja-JP"/>
        </w:rPr>
      </w:pPr>
    </w:p>
    <w:tbl>
      <w:tblPr>
        <w:tblStyle w:val="TableGrid"/>
        <w:tblW w:w="0" w:type="auto"/>
        <w:shd w:val="clear" w:color="auto" w:fill="B3B3B3"/>
        <w:tblLook w:val="04A0" w:firstRow="1" w:lastRow="0" w:firstColumn="1" w:lastColumn="0" w:noHBand="0" w:noVBand="1"/>
      </w:tblPr>
      <w:tblGrid>
        <w:gridCol w:w="11016"/>
      </w:tblGrid>
      <w:tr w:rsidR="00E71F04" w:rsidTr="00E71F04">
        <w:tc>
          <w:tcPr>
            <w:tcW w:w="11016" w:type="dxa"/>
            <w:tcBorders>
              <w:bottom w:val="single" w:sz="4" w:space="0" w:color="auto"/>
            </w:tcBorders>
            <w:shd w:val="clear" w:color="auto" w:fill="B3B3B3"/>
          </w:tcPr>
          <w:p w:rsidR="00E71F04" w:rsidRPr="00E71F04" w:rsidRDefault="00E71F04" w:rsidP="00E71F04">
            <w:pPr>
              <w:shd w:val="clear" w:color="auto" w:fill="B3B3B3"/>
              <w:rPr>
                <w:b/>
                <w:sz w:val="32"/>
              </w:rPr>
            </w:pPr>
            <w:r w:rsidRPr="00E71F04">
              <w:rPr>
                <w:b/>
                <w:sz w:val="32"/>
              </w:rPr>
              <w:t>Walter’s Dream</w:t>
            </w:r>
          </w:p>
          <w:p w:rsidR="00E71F04" w:rsidRPr="00E71F04" w:rsidRDefault="00E71F04" w:rsidP="00E71F04">
            <w:pPr>
              <w:shd w:val="clear" w:color="auto" w:fill="B3B3B3"/>
              <w:rPr>
                <w:sz w:val="32"/>
              </w:rPr>
            </w:pPr>
          </w:p>
          <w:p w:rsidR="00E71F04" w:rsidRDefault="00E71F04" w:rsidP="00E71F04">
            <w:pPr>
              <w:shd w:val="clear" w:color="auto" w:fill="B3B3B3"/>
            </w:pPr>
          </w:p>
          <w:p w:rsidR="00E71F04" w:rsidRPr="00E71F04" w:rsidRDefault="00E71F04"/>
        </w:tc>
      </w:tr>
      <w:tr w:rsidR="00E71F04" w:rsidTr="00E71F04">
        <w:tc>
          <w:tcPr>
            <w:tcW w:w="11016" w:type="dxa"/>
            <w:shd w:val="clear" w:color="auto" w:fill="auto"/>
          </w:tcPr>
          <w:p w:rsidR="00E71F04" w:rsidRDefault="00E71F04">
            <w:r w:rsidRPr="00E71F04">
              <w:t>How money will fulfill it:</w:t>
            </w:r>
          </w:p>
          <w:p w:rsidR="00E71F04" w:rsidRDefault="00E71F04"/>
          <w:p w:rsidR="00E71F04" w:rsidRDefault="00E71F04"/>
          <w:p w:rsidR="00E71F04" w:rsidRDefault="00E71F04"/>
          <w:p w:rsidR="00E71F04" w:rsidRDefault="00E71F04"/>
          <w:p w:rsidR="00E71F04" w:rsidRPr="00E71F04" w:rsidRDefault="00E71F04"/>
        </w:tc>
      </w:tr>
      <w:tr w:rsidR="00E71F04" w:rsidTr="00E71F04">
        <w:tc>
          <w:tcPr>
            <w:tcW w:w="11016" w:type="dxa"/>
            <w:tcBorders>
              <w:bottom w:val="single" w:sz="4" w:space="0" w:color="auto"/>
            </w:tcBorders>
            <w:shd w:val="clear" w:color="auto" w:fill="B3B3B3"/>
          </w:tcPr>
          <w:p w:rsidR="00E71F04" w:rsidRPr="00E71F04" w:rsidRDefault="00E71F04">
            <w:pPr>
              <w:rPr>
                <w:b/>
                <w:sz w:val="32"/>
              </w:rPr>
            </w:pPr>
            <w:proofErr w:type="spellStart"/>
            <w:r w:rsidRPr="00E71F04">
              <w:rPr>
                <w:b/>
                <w:sz w:val="32"/>
              </w:rPr>
              <w:t>Beneatha’s</w:t>
            </w:r>
            <w:proofErr w:type="spellEnd"/>
            <w:r w:rsidRPr="00E71F04">
              <w:rPr>
                <w:b/>
                <w:sz w:val="32"/>
              </w:rPr>
              <w:t xml:space="preserve"> Dream</w:t>
            </w:r>
          </w:p>
          <w:p w:rsidR="00E71F04" w:rsidRPr="00E71F04" w:rsidRDefault="00E71F04">
            <w:pPr>
              <w:rPr>
                <w:b/>
              </w:rPr>
            </w:pPr>
          </w:p>
          <w:p w:rsidR="00E71F04" w:rsidRPr="00E71F04" w:rsidRDefault="00E71F04">
            <w:pPr>
              <w:rPr>
                <w:b/>
              </w:rPr>
            </w:pPr>
          </w:p>
          <w:p w:rsidR="00E71F04" w:rsidRPr="00E71F04" w:rsidRDefault="00E71F04"/>
        </w:tc>
      </w:tr>
      <w:tr w:rsidR="00E71F04" w:rsidTr="00E71F04">
        <w:tc>
          <w:tcPr>
            <w:tcW w:w="11016" w:type="dxa"/>
            <w:shd w:val="clear" w:color="auto" w:fill="auto"/>
          </w:tcPr>
          <w:p w:rsidR="00E71F04" w:rsidRDefault="00E71F04">
            <w:r w:rsidRPr="00E71F04">
              <w:t>How money will fulfill it:</w:t>
            </w:r>
          </w:p>
          <w:p w:rsidR="00E71F04" w:rsidRDefault="00E71F04"/>
          <w:p w:rsidR="00E71F04" w:rsidRDefault="00E71F04"/>
          <w:p w:rsidR="00E71F04" w:rsidRDefault="00E71F04"/>
          <w:p w:rsidR="00E71F04" w:rsidRDefault="00E71F04"/>
          <w:p w:rsidR="00E71F04" w:rsidRPr="00E71F04" w:rsidRDefault="00E71F04"/>
        </w:tc>
      </w:tr>
      <w:tr w:rsidR="00E71F04" w:rsidTr="00E71F04">
        <w:tc>
          <w:tcPr>
            <w:tcW w:w="11016" w:type="dxa"/>
            <w:tcBorders>
              <w:bottom w:val="single" w:sz="4" w:space="0" w:color="auto"/>
            </w:tcBorders>
            <w:shd w:val="clear" w:color="auto" w:fill="B3B3B3"/>
          </w:tcPr>
          <w:p w:rsidR="00E71F04" w:rsidRPr="00E71F04" w:rsidRDefault="00E71F04">
            <w:pPr>
              <w:rPr>
                <w:b/>
                <w:sz w:val="32"/>
              </w:rPr>
            </w:pPr>
            <w:r w:rsidRPr="00E71F04">
              <w:rPr>
                <w:b/>
                <w:sz w:val="32"/>
              </w:rPr>
              <w:t>Mama’s Dream</w:t>
            </w:r>
          </w:p>
          <w:p w:rsidR="00E71F04" w:rsidRDefault="00E71F04"/>
          <w:p w:rsidR="00E71F04" w:rsidRDefault="00E71F04"/>
          <w:p w:rsidR="00E71F04" w:rsidRPr="00E71F04" w:rsidRDefault="00E71F04"/>
        </w:tc>
      </w:tr>
      <w:tr w:rsidR="00E71F04" w:rsidTr="00E71F04">
        <w:tc>
          <w:tcPr>
            <w:tcW w:w="11016" w:type="dxa"/>
            <w:shd w:val="clear" w:color="auto" w:fill="auto"/>
          </w:tcPr>
          <w:p w:rsidR="00E71F04" w:rsidRDefault="00E71F04">
            <w:r w:rsidRPr="00E71F04">
              <w:t>How money will fulfill it:</w:t>
            </w:r>
          </w:p>
          <w:p w:rsidR="00E71F04" w:rsidRDefault="00E71F04"/>
          <w:p w:rsidR="00E71F04" w:rsidRDefault="00E71F04"/>
          <w:p w:rsidR="00E71F04" w:rsidRDefault="00E71F04"/>
          <w:p w:rsidR="00E71F04" w:rsidRDefault="00E71F04"/>
          <w:p w:rsidR="00E71F04" w:rsidRPr="00E71F04" w:rsidRDefault="00E71F04"/>
        </w:tc>
      </w:tr>
      <w:tr w:rsidR="00E71F04" w:rsidTr="00E71F04">
        <w:tc>
          <w:tcPr>
            <w:tcW w:w="11016" w:type="dxa"/>
            <w:tcBorders>
              <w:bottom w:val="single" w:sz="4" w:space="0" w:color="auto"/>
            </w:tcBorders>
            <w:shd w:val="clear" w:color="auto" w:fill="B3B3B3"/>
          </w:tcPr>
          <w:p w:rsidR="00E71F04" w:rsidRPr="00E71F04" w:rsidRDefault="00E71F04">
            <w:pPr>
              <w:rPr>
                <w:b/>
                <w:sz w:val="32"/>
              </w:rPr>
            </w:pPr>
            <w:r w:rsidRPr="00E71F04">
              <w:rPr>
                <w:b/>
                <w:sz w:val="32"/>
              </w:rPr>
              <w:t>Ruth’s Dream</w:t>
            </w:r>
          </w:p>
          <w:p w:rsidR="00E71F04" w:rsidRDefault="00E71F04"/>
          <w:p w:rsidR="00E71F04" w:rsidRDefault="00E71F04"/>
          <w:p w:rsidR="00E71F04" w:rsidRPr="00E71F04" w:rsidRDefault="00E71F04"/>
        </w:tc>
      </w:tr>
      <w:tr w:rsidR="00E71F04" w:rsidTr="00E71F04">
        <w:tc>
          <w:tcPr>
            <w:tcW w:w="11016" w:type="dxa"/>
            <w:shd w:val="clear" w:color="auto" w:fill="auto"/>
          </w:tcPr>
          <w:p w:rsidR="00E71F04" w:rsidRDefault="00E71F04">
            <w:r w:rsidRPr="00E71F04">
              <w:t>How money will fulfill it:</w:t>
            </w:r>
          </w:p>
          <w:p w:rsidR="00E71F04" w:rsidRDefault="00E71F04"/>
          <w:p w:rsidR="00E71F04" w:rsidRDefault="00E71F04"/>
          <w:p w:rsidR="00E71F04" w:rsidRDefault="00E71F04"/>
          <w:p w:rsidR="00E71F04" w:rsidRDefault="00E71F04"/>
          <w:p w:rsidR="00E71F04" w:rsidRPr="00E71F04" w:rsidRDefault="00E71F04"/>
        </w:tc>
      </w:tr>
    </w:tbl>
    <w:p w:rsidR="00E71F04" w:rsidRPr="00E71F04" w:rsidRDefault="00E71F04">
      <w:pPr>
        <w:rPr>
          <w:sz w:val="36"/>
        </w:rPr>
      </w:pPr>
    </w:p>
    <w:sectPr w:rsidR="00E71F04" w:rsidRPr="00E71F04" w:rsidSect="00E71F0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04"/>
    <w:rsid w:val="00281531"/>
    <w:rsid w:val="00BB6D91"/>
    <w:rsid w:val="00E71F04"/>
    <w:rsid w:val="00E9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5113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F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0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F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0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377</Characters>
  <Application>Microsoft Macintosh Word</Application>
  <DocSecurity>0</DocSecurity>
  <Lines>3</Lines>
  <Paragraphs>1</Paragraphs>
  <ScaleCrop>false</ScaleCrop>
  <Company>Kenowa Hills High School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Stitt</dc:creator>
  <cp:keywords/>
  <dc:description/>
  <cp:lastModifiedBy>Mary Stitt</cp:lastModifiedBy>
  <cp:revision>1</cp:revision>
  <dcterms:created xsi:type="dcterms:W3CDTF">2013-05-13T01:08:00Z</dcterms:created>
  <dcterms:modified xsi:type="dcterms:W3CDTF">2013-05-13T01:15:00Z</dcterms:modified>
</cp:coreProperties>
</file>