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5" w:rsidRDefault="003B1B25" w:rsidP="003B1B25">
      <w:pPr>
        <w:widowControl w:val="0"/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The Crucible Act Four</w:t>
      </w:r>
    </w:p>
    <w:p w:rsidR="003B1B25" w:rsidRDefault="003B1B25" w:rsidP="003B1B25">
      <w:pPr>
        <w:widowControl w:val="0"/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Cs w:val="28"/>
          <w:lang w:eastAsia="ja-JP"/>
        </w:rPr>
      </w:pPr>
      <w:r w:rsidRPr="003B1B25">
        <w:rPr>
          <w:rFonts w:ascii="BookAntiqua-Bold" w:hAnsi="BookAntiqua-Bold" w:cs="BookAntiqua-Bold"/>
          <w:b/>
          <w:bCs/>
          <w:szCs w:val="28"/>
          <w:lang w:eastAsia="ja-JP"/>
        </w:rPr>
        <w:t>Comprehension Check</w:t>
      </w:r>
    </w:p>
    <w:p w:rsidR="003B1B25" w:rsidRDefault="003B1B25" w:rsidP="003B1B2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To give you a complete and comprehensive method of reading and understanding all aspects of the novel, answer the following questions for Act Four.</w:t>
      </w:r>
    </w:p>
    <w:p w:rsidR="003B1B25" w:rsidRDefault="003B1B25" w:rsidP="003B1B2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bookmarkStart w:id="0" w:name="_GoBack"/>
      <w:bookmarkEnd w:id="0"/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1. What is Reverend Hale doing at the jailhouse?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2. What is happening to the farms and animals in the town of Salem? Why do you think this is happening?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3. What has happened to Abigail and Mercy Lewis?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4. What happened in the town of Andover? Why is Parris afraid of this news?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5. What does Parris suggest to Danforth? Why does he make this suggestion?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6. What other indications does Hale give that the town is falling apart?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7. What does Hale mean when he says, “There is blood on my </w:t>
      </w: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head!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Can you not see the blood on</w:t>
      </w:r>
      <w:r w:rsidR="00146F91"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my head”?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8. Why does Danforth refuse to postpone the executions?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9. How long has passed since the trials first began?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10. What do Hale and Danforth beg Elizabeth to do? Why?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11. What does Elizabeth say happened to Giles Corey?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12. What has Proctor been contemplating doing? What is Elizabeth’s response to this?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13. What do Danforth and Parris plan to do with Proctor’s confession?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14. Why does Proctor refuse to sign the confession?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15. What does he do with the confession, and what happens to him as a result?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16. What does Elizabeth mean by: “He have his goodness now. God forbid I take it from him”?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17. What lessons do you think Arthur Miller wanted readers and audiences to learn from his play?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What do you think are the most important themes of the play?</w:t>
      </w:r>
    </w:p>
    <w:p w:rsid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18. Do you think the story would have been as effective as a novel rather than a play? Why or why not?</w:t>
      </w:r>
    </w:p>
    <w:p w:rsidR="00BB6D91" w:rsidRPr="003B1B25" w:rsidRDefault="003B1B25" w:rsidP="003B1B25">
      <w:pPr>
        <w:widowControl w:val="0"/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Why do you think Miller decided to tell the story of the Salem Witch Trials as a play rather than a novel?</w:t>
      </w:r>
    </w:p>
    <w:sectPr w:rsidR="00BB6D91" w:rsidRPr="003B1B25" w:rsidSect="003B1B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B1B25"/>
    <w:rsid w:val="00146F91"/>
    <w:rsid w:val="00281531"/>
    <w:rsid w:val="003B1B25"/>
    <w:rsid w:val="00AD7BBF"/>
    <w:rsid w:val="00BB6D91"/>
    <w:rsid w:val="00E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1371</Characters>
  <Application>Microsoft Office Word</Application>
  <DocSecurity>0</DocSecurity>
  <Lines>11</Lines>
  <Paragraphs>3</Paragraphs>
  <ScaleCrop>false</ScaleCrop>
  <Company>Kenowa Hills High School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Stitt</dc:creator>
  <cp:lastModifiedBy>mstitt</cp:lastModifiedBy>
  <cp:revision>2</cp:revision>
  <dcterms:created xsi:type="dcterms:W3CDTF">2013-05-20T11:14:00Z</dcterms:created>
  <dcterms:modified xsi:type="dcterms:W3CDTF">2013-05-20T11:14:00Z</dcterms:modified>
</cp:coreProperties>
</file>